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如何切换工作空间及导出项目</w:t>
      </w:r>
    </w:p>
    <w:p>
      <w:pPr>
        <w:pStyle w:val="6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导出工作空间项目2-1</w:t>
      </w:r>
    </w:p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5267960" cy="3380740"/>
            <wp:effectExtent l="0" t="0" r="8890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38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bidi w:val="0"/>
        <w:jc w:val="center"/>
        <w:rPr>
          <w:rFonts w:hint="default"/>
          <w:lang w:val="en-US" w:eastAsia="zh-CN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如图2-1所示，鼠标左键点击需要导出的项目名，然后打开项目所在工作空间</w:t>
      </w:r>
    </w:p>
    <w:p>
      <w:pPr>
        <w:pStyle w:val="6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导出工作空间项目</w:t>
      </w:r>
      <w:r>
        <w:rPr>
          <w:rFonts w:hint="eastAsia"/>
          <w:lang w:val="en-US" w:eastAsia="zh-CN"/>
        </w:rPr>
        <w:t>2-2</w:t>
      </w:r>
    </w:p>
    <w:p>
      <w:r>
        <w:drawing>
          <wp:inline distT="0" distB="0" distL="114300" distR="114300">
            <wp:extent cx="5271135" cy="3033395"/>
            <wp:effectExtent l="0" t="0" r="5715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03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lang w:eastAsia="zh-CN"/>
        </w:rPr>
        <w:t>桌面新建文件夹，复制导出后的工作空间代</w:t>
      </w:r>
      <w:bookmarkStart w:id="0" w:name="_GoBack"/>
      <w:bookmarkEnd w:id="0"/>
      <w:r>
        <w:rPr>
          <w:rFonts w:hint="eastAsia"/>
          <w:lang w:eastAsia="zh-CN"/>
        </w:rPr>
        <w:t>码到新建文件夹</w:t>
      </w:r>
    </w:p>
    <w:p>
      <w:pPr>
        <w:pStyle w:val="6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导出</w:t>
      </w:r>
      <w:r>
        <w:rPr>
          <w:rFonts w:hint="eastAsia"/>
          <w:lang w:val="en-US" w:eastAsia="zh-CN"/>
        </w:rPr>
        <w:t>sql语句3-1</w:t>
      </w:r>
    </w:p>
    <w:p>
      <w:r>
        <w:drawing>
          <wp:inline distT="0" distB="0" distL="114300" distR="114300">
            <wp:extent cx="5271135" cy="4006215"/>
            <wp:effectExtent l="0" t="0" r="5715" b="133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00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Arial" w:hAnsi="Arial" w:eastAsia="黑体" w:cstheme="minorBidi"/>
          <w:kern w:val="2"/>
          <w:sz w:val="24"/>
          <w:szCs w:val="24"/>
          <w:lang w:val="en-US" w:eastAsia="zh-CN" w:bidi="ar-SA"/>
        </w:rPr>
      </w:pPr>
    </w:p>
    <w:p>
      <w:pPr>
        <w:pStyle w:val="6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导出sql语句3-2</w:t>
      </w:r>
    </w:p>
    <w:p>
      <w:r>
        <w:drawing>
          <wp:inline distT="0" distB="0" distL="114300" distR="114300">
            <wp:extent cx="5273675" cy="3331210"/>
            <wp:effectExtent l="0" t="0" r="3175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3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导出</w:t>
      </w:r>
      <w:r>
        <w:rPr>
          <w:rFonts w:hint="eastAsia"/>
          <w:lang w:val="en-US" w:eastAsia="zh-CN"/>
        </w:rPr>
        <w:t>sql语句后，复制到新建文件夹，代码+sql语句即为上交代码</w:t>
      </w:r>
    </w:p>
    <w:p>
      <w:pPr>
        <w:pStyle w:val="6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切换工作空间</w:t>
      </w:r>
      <w:r>
        <w:rPr>
          <w:rFonts w:hint="eastAsia"/>
          <w:lang w:val="en-US" w:eastAsia="zh-CN"/>
        </w:rPr>
        <w:t>4-1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63515" cy="3653790"/>
            <wp:effectExtent l="0" t="0" r="13335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65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切换工作空间4-2</w:t>
      </w:r>
    </w:p>
    <w:p>
      <w:r>
        <w:drawing>
          <wp:inline distT="0" distB="0" distL="114300" distR="114300">
            <wp:extent cx="5267325" cy="3065780"/>
            <wp:effectExtent l="0" t="0" r="9525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06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EF5C24"/>
    <w:rsid w:val="423F4F5A"/>
    <w:rsid w:val="583B3C24"/>
    <w:rsid w:val="58775D19"/>
    <w:rsid w:val="7192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4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5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6">
    <w:name w:val="heading 8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2020-04-27T03:06:00Z</dcterms:created>
  <dc:creator>Administrator</dc:creator>
  <cp:lastModifiedBy>Administrator</cp:lastModifiedBy>
  <dcterms:modified xsi:type="dcterms:W3CDTF">2020-06-04T02:42:32Z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